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0" w:type="auto"/>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3751F2" w:rsidTr="003751F2">
        <w:tc>
          <w:tcPr>
            <w:tcW w:w="4606" w:type="dxa"/>
          </w:tcPr>
          <w:p w:rsidR="003751F2" w:rsidRPr="003751F2" w:rsidRDefault="003751F2" w:rsidP="0053623E">
            <w:pPr>
              <w:bidi/>
              <w:jc w:val="both"/>
              <w:rPr>
                <w:rFonts w:cs="Traditional Arabic"/>
                <w:b/>
                <w:bCs/>
                <w:sz w:val="24"/>
                <w:szCs w:val="24"/>
                <w:rtl/>
              </w:rPr>
            </w:pPr>
            <w:r w:rsidRPr="003751F2">
              <w:rPr>
                <w:rFonts w:cs="Traditional Arabic" w:hint="cs"/>
                <w:b/>
                <w:bCs/>
                <w:sz w:val="24"/>
                <w:szCs w:val="24"/>
                <w:rtl/>
              </w:rPr>
              <w:t xml:space="preserve">          </w:t>
            </w:r>
            <w:proofErr w:type="gramStart"/>
            <w:r w:rsidRPr="003751F2">
              <w:rPr>
                <w:rFonts w:cs="Traditional Arabic" w:hint="cs"/>
                <w:b/>
                <w:bCs/>
                <w:sz w:val="24"/>
                <w:szCs w:val="24"/>
                <w:rtl/>
              </w:rPr>
              <w:t>الجمهورية</w:t>
            </w:r>
            <w:proofErr w:type="gramEnd"/>
            <w:r w:rsidRPr="003751F2">
              <w:rPr>
                <w:rFonts w:cs="Traditional Arabic" w:hint="cs"/>
                <w:b/>
                <w:bCs/>
                <w:sz w:val="24"/>
                <w:szCs w:val="24"/>
                <w:rtl/>
              </w:rPr>
              <w:t xml:space="preserve"> التونسية</w:t>
            </w:r>
          </w:p>
          <w:p w:rsidR="003751F2" w:rsidRDefault="00DE012E" w:rsidP="003751F2">
            <w:pPr>
              <w:bidi/>
              <w:jc w:val="both"/>
              <w:rPr>
                <w:rFonts w:cs="Traditional Arabic"/>
                <w:b/>
                <w:bCs/>
                <w:rtl/>
              </w:rPr>
            </w:pPr>
            <w:r>
              <w:rPr>
                <w:rFonts w:cs="Traditional Arabic" w:hint="cs"/>
                <w:b/>
                <w:bCs/>
                <w:sz w:val="24"/>
                <w:szCs w:val="24"/>
                <w:rtl/>
              </w:rPr>
              <w:t xml:space="preserve">          </w:t>
            </w:r>
            <w:proofErr w:type="gramStart"/>
            <w:r>
              <w:rPr>
                <w:rFonts w:cs="Traditional Arabic" w:hint="cs"/>
                <w:b/>
                <w:bCs/>
                <w:sz w:val="24"/>
                <w:szCs w:val="24"/>
                <w:rtl/>
              </w:rPr>
              <w:t>رئاسة</w:t>
            </w:r>
            <w:proofErr w:type="gramEnd"/>
            <w:r>
              <w:rPr>
                <w:rFonts w:cs="Traditional Arabic" w:hint="cs"/>
                <w:b/>
                <w:bCs/>
                <w:sz w:val="24"/>
                <w:szCs w:val="24"/>
                <w:rtl/>
              </w:rPr>
              <w:t xml:space="preserve"> الحكومة </w:t>
            </w:r>
          </w:p>
        </w:tc>
        <w:tc>
          <w:tcPr>
            <w:tcW w:w="4606" w:type="dxa"/>
          </w:tcPr>
          <w:p w:rsidR="003751F2" w:rsidRDefault="003751F2" w:rsidP="003751F2">
            <w:pPr>
              <w:bidi/>
              <w:jc w:val="right"/>
              <w:rPr>
                <w:rFonts w:cs="Traditional Arabic"/>
                <w:b/>
                <w:bCs/>
                <w:rtl/>
              </w:rPr>
            </w:pPr>
            <w:r w:rsidRPr="003751F2">
              <w:rPr>
                <w:rFonts w:cs="Traditional Arabic"/>
                <w:b/>
                <w:bCs/>
                <w:noProof/>
                <w:rtl/>
              </w:rPr>
              <w:drawing>
                <wp:inline distT="0" distB="0" distL="0" distR="0">
                  <wp:extent cx="1533125" cy="1071843"/>
                  <wp:effectExtent l="19050" t="0" r="0" b="0"/>
                  <wp:docPr id="5" name="Image 1" descr="C:\Users\I.GARGOURI\Desktop\Identité visuelle ENA\Capture LOGO ENA arabr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I.GARGOURI\Desktop\Identité visuelle ENA\Capture LOGO ENA arabr Signature.PNG"/>
                          <pic:cNvPicPr>
                            <a:picLocks noChangeAspect="1" noChangeArrowheads="1"/>
                          </pic:cNvPicPr>
                        </pic:nvPicPr>
                        <pic:blipFill>
                          <a:blip r:embed="rId7"/>
                          <a:srcRect/>
                          <a:stretch>
                            <a:fillRect/>
                          </a:stretch>
                        </pic:blipFill>
                        <pic:spPr bwMode="auto">
                          <a:xfrm>
                            <a:off x="0" y="0"/>
                            <a:ext cx="1538066" cy="1075298"/>
                          </a:xfrm>
                          <a:prstGeom prst="rect">
                            <a:avLst/>
                          </a:prstGeom>
                          <a:noFill/>
                          <a:ln w="9525">
                            <a:noFill/>
                            <a:miter lim="800000"/>
                            <a:headEnd/>
                            <a:tailEnd/>
                          </a:ln>
                        </pic:spPr>
                      </pic:pic>
                    </a:graphicData>
                  </a:graphic>
                </wp:inline>
              </w:drawing>
            </w:r>
          </w:p>
        </w:tc>
      </w:tr>
    </w:tbl>
    <w:p w:rsidR="00CC7862" w:rsidRPr="00CC7862" w:rsidRDefault="00CC7862" w:rsidP="0053623E">
      <w:pPr>
        <w:bidi/>
        <w:ind w:left="-87"/>
        <w:jc w:val="both"/>
        <w:rPr>
          <w:rFonts w:cs="Traditional Arabic"/>
          <w:b/>
          <w:bCs/>
          <w:sz w:val="22"/>
          <w:szCs w:val="22"/>
        </w:rPr>
      </w:pPr>
    </w:p>
    <w:p w:rsidR="00330FFC" w:rsidRPr="00330FFC" w:rsidRDefault="00330FFC" w:rsidP="00330FFC">
      <w:pPr>
        <w:rPr>
          <w:sz w:val="36"/>
          <w:rtl/>
        </w:rPr>
      </w:pPr>
    </w:p>
    <w:p w:rsidR="00330FFC" w:rsidRPr="00025C2E" w:rsidRDefault="00330FFC" w:rsidP="00330FFC">
      <w:pPr>
        <w:pStyle w:val="Titre2"/>
        <w:rPr>
          <w:rFonts w:cs="Sultan bold"/>
          <w:rtl/>
        </w:rPr>
      </w:pPr>
      <w:r>
        <w:rPr>
          <w:rFonts w:cs="Sultan bold"/>
        </w:rPr>
        <w:t xml:space="preserve">    </w:t>
      </w:r>
      <w:proofErr w:type="gramStart"/>
      <w:r w:rsidRPr="00025C2E">
        <w:rPr>
          <w:rFonts w:cs="Sultan bold" w:hint="cs"/>
          <w:rtl/>
        </w:rPr>
        <w:t>التـــــــــــــزام</w:t>
      </w:r>
      <w:proofErr w:type="gramEnd"/>
    </w:p>
    <w:p w:rsidR="00330FFC" w:rsidRDefault="00330FFC" w:rsidP="00330FFC">
      <w:pPr>
        <w:bidi/>
        <w:rPr>
          <w:rFonts w:cs="Arabic Transparent"/>
          <w:sz w:val="32"/>
          <w:szCs w:val="32"/>
          <w:rtl/>
          <w:lang w:bidi="ar-TN"/>
        </w:rPr>
      </w:pPr>
    </w:p>
    <w:tbl>
      <w:tblPr>
        <w:bidiVisual/>
        <w:tblW w:w="0" w:type="auto"/>
        <w:tblCellMar>
          <w:left w:w="70" w:type="dxa"/>
          <w:right w:w="70" w:type="dxa"/>
        </w:tblCellMar>
        <w:tblLook w:val="0000"/>
      </w:tblPr>
      <w:tblGrid>
        <w:gridCol w:w="8446"/>
      </w:tblGrid>
      <w:tr w:rsidR="00330FFC" w:rsidRPr="00304730" w:rsidTr="00965147">
        <w:tc>
          <w:tcPr>
            <w:tcW w:w="8446" w:type="dxa"/>
          </w:tcPr>
          <w:p w:rsidR="00330FFC" w:rsidRPr="00304730" w:rsidRDefault="00330FFC" w:rsidP="00965147">
            <w:pPr>
              <w:bidi/>
              <w:rPr>
                <w:rFonts w:cs="Sultan normal"/>
                <w:sz w:val="32"/>
                <w:szCs w:val="32"/>
              </w:rPr>
            </w:pPr>
            <w:r w:rsidRPr="00304730">
              <w:rPr>
                <w:rFonts w:cs="Sultan normal" w:hint="cs"/>
                <w:sz w:val="32"/>
                <w:szCs w:val="32"/>
                <w:rtl/>
                <w:lang w:bidi="ar-TN"/>
              </w:rPr>
              <w:t>إني الممضي(ة) أسفلـه    :</w:t>
            </w:r>
          </w:p>
        </w:tc>
      </w:tr>
      <w:tr w:rsidR="00330FFC" w:rsidRPr="00304730" w:rsidTr="00965147">
        <w:tc>
          <w:tcPr>
            <w:tcW w:w="8446" w:type="dxa"/>
          </w:tcPr>
          <w:p w:rsidR="00330FFC" w:rsidRPr="00304730" w:rsidRDefault="00330FFC" w:rsidP="00965147">
            <w:pPr>
              <w:bidi/>
              <w:rPr>
                <w:rFonts w:cs="Sultan normal"/>
                <w:sz w:val="32"/>
                <w:szCs w:val="32"/>
              </w:rPr>
            </w:pPr>
            <w:r w:rsidRPr="00304730">
              <w:rPr>
                <w:rFonts w:cs="Sultan normal" w:hint="cs"/>
                <w:sz w:val="32"/>
                <w:szCs w:val="32"/>
                <w:rtl/>
                <w:lang w:bidi="ar-TN"/>
              </w:rPr>
              <w:t>المولود(ة) فـي            :</w:t>
            </w:r>
          </w:p>
        </w:tc>
      </w:tr>
      <w:tr w:rsidR="00330FFC" w:rsidRPr="00304730" w:rsidTr="00965147">
        <w:tc>
          <w:tcPr>
            <w:tcW w:w="8446" w:type="dxa"/>
          </w:tcPr>
          <w:p w:rsidR="00330FFC" w:rsidRPr="00304730" w:rsidRDefault="00330FFC" w:rsidP="00965147">
            <w:pPr>
              <w:bidi/>
              <w:rPr>
                <w:rFonts w:cs="Sultan normal"/>
                <w:sz w:val="32"/>
                <w:szCs w:val="32"/>
              </w:rPr>
            </w:pPr>
            <w:r w:rsidRPr="00304730">
              <w:rPr>
                <w:rFonts w:cs="Sultan normal" w:hint="cs"/>
                <w:sz w:val="32"/>
                <w:szCs w:val="32"/>
                <w:rtl/>
              </w:rPr>
              <w:t xml:space="preserve">رقم بطاقة التعريف الوطنية : </w:t>
            </w:r>
          </w:p>
        </w:tc>
      </w:tr>
      <w:tr w:rsidR="00330FFC" w:rsidRPr="00304730" w:rsidTr="00965147">
        <w:tc>
          <w:tcPr>
            <w:tcW w:w="8446" w:type="dxa"/>
          </w:tcPr>
          <w:p w:rsidR="00330FFC" w:rsidRPr="00304730" w:rsidRDefault="00330FFC" w:rsidP="00965147">
            <w:pPr>
              <w:bidi/>
              <w:rPr>
                <w:rFonts w:cs="Sultan normal"/>
                <w:sz w:val="32"/>
                <w:szCs w:val="32"/>
                <w:rtl/>
              </w:rPr>
            </w:pPr>
            <w:r w:rsidRPr="00304730">
              <w:rPr>
                <w:rFonts w:cs="Sultan normal" w:hint="cs"/>
                <w:sz w:val="32"/>
                <w:szCs w:val="32"/>
                <w:rtl/>
              </w:rPr>
              <w:t xml:space="preserve">القاطـن(ة) </w:t>
            </w:r>
            <w:proofErr w:type="spellStart"/>
            <w:proofErr w:type="gramStart"/>
            <w:r w:rsidRPr="00304730">
              <w:rPr>
                <w:rFonts w:cs="Sultan normal" w:hint="cs"/>
                <w:sz w:val="32"/>
                <w:szCs w:val="32"/>
                <w:rtl/>
              </w:rPr>
              <w:t>بـــــ</w:t>
            </w:r>
            <w:proofErr w:type="spellEnd"/>
            <w:r w:rsidRPr="00304730">
              <w:rPr>
                <w:rFonts w:cs="Sultan normal" w:hint="cs"/>
                <w:sz w:val="32"/>
                <w:szCs w:val="32"/>
                <w:rtl/>
              </w:rPr>
              <w:t xml:space="preserve">     :</w:t>
            </w:r>
            <w:proofErr w:type="gramEnd"/>
          </w:p>
          <w:p w:rsidR="00330FFC" w:rsidRPr="00304730" w:rsidRDefault="00330FFC" w:rsidP="00965147">
            <w:pPr>
              <w:bidi/>
              <w:rPr>
                <w:rFonts w:cs="Sultan normal"/>
                <w:sz w:val="32"/>
                <w:szCs w:val="32"/>
              </w:rPr>
            </w:pPr>
          </w:p>
        </w:tc>
      </w:tr>
    </w:tbl>
    <w:p w:rsidR="00330FFC" w:rsidRPr="00304730" w:rsidRDefault="00330FFC" w:rsidP="00330FFC">
      <w:pPr>
        <w:bidi/>
        <w:rPr>
          <w:rFonts w:cs="Sultan normal"/>
          <w:sz w:val="32"/>
          <w:szCs w:val="32"/>
          <w:rtl/>
          <w:lang w:bidi="ar-TN"/>
        </w:rPr>
      </w:pPr>
    </w:p>
    <w:p w:rsidR="00330FFC" w:rsidRPr="00304730" w:rsidRDefault="00330FFC" w:rsidP="00375CD7">
      <w:pPr>
        <w:bidi/>
        <w:ind w:firstLine="567"/>
        <w:jc w:val="both"/>
        <w:rPr>
          <w:rFonts w:cs="Sultan normal"/>
          <w:sz w:val="28"/>
          <w:szCs w:val="28"/>
          <w:rtl/>
          <w:lang w:bidi="ar-TN"/>
        </w:rPr>
      </w:pPr>
      <w:r w:rsidRPr="00304730">
        <w:rPr>
          <w:rFonts w:cs="Sultan normal" w:hint="cs"/>
          <w:sz w:val="28"/>
          <w:szCs w:val="28"/>
          <w:rtl/>
          <w:lang w:bidi="ar-TN"/>
        </w:rPr>
        <w:t xml:space="preserve">والذي صرح بنجاحي في مناظرة الدخول إلى المرحلة العليا بالمدرسة الوطنية للإدارة </w:t>
      </w:r>
      <w:r>
        <w:rPr>
          <w:rFonts w:cs="Sultan normal"/>
          <w:sz w:val="28"/>
          <w:szCs w:val="28"/>
          <w:lang w:bidi="ar-TN"/>
        </w:rPr>
        <w:t xml:space="preserve">- </w:t>
      </w:r>
      <w:r>
        <w:rPr>
          <w:rFonts w:cs="Sultan normal" w:hint="cs"/>
          <w:sz w:val="28"/>
          <w:szCs w:val="28"/>
          <w:rtl/>
          <w:lang w:bidi="ar-TN"/>
        </w:rPr>
        <w:t xml:space="preserve"> دورة </w:t>
      </w:r>
      <w:r w:rsidR="00375CD7">
        <w:rPr>
          <w:rFonts w:cs="Sultan normal" w:hint="cs"/>
          <w:sz w:val="28"/>
          <w:szCs w:val="28"/>
          <w:rtl/>
          <w:lang w:bidi="ar-TN"/>
        </w:rPr>
        <w:t>نوفمبر</w:t>
      </w:r>
      <w:r w:rsidR="00C46B34">
        <w:rPr>
          <w:rFonts w:cs="Sultan normal" w:hint="cs"/>
          <w:sz w:val="28"/>
          <w:szCs w:val="28"/>
          <w:rtl/>
          <w:lang w:bidi="ar-TN"/>
        </w:rPr>
        <w:t xml:space="preserve"> </w:t>
      </w:r>
      <w:r w:rsidR="00375CD7">
        <w:rPr>
          <w:rFonts w:cs="Sultan normal" w:hint="cs"/>
          <w:sz w:val="28"/>
          <w:szCs w:val="28"/>
          <w:rtl/>
          <w:lang w:bidi="ar-TN"/>
        </w:rPr>
        <w:t>2021</w:t>
      </w:r>
      <w:r>
        <w:rPr>
          <w:rFonts w:cs="Sultan normal" w:hint="cs"/>
          <w:sz w:val="28"/>
          <w:szCs w:val="28"/>
          <w:rtl/>
          <w:lang w:bidi="ar-TN"/>
        </w:rPr>
        <w:t xml:space="preserve"> - </w:t>
      </w:r>
      <w:r w:rsidRPr="00304730">
        <w:rPr>
          <w:rFonts w:cs="Sultan normal" w:hint="cs"/>
          <w:sz w:val="28"/>
          <w:szCs w:val="28"/>
          <w:rtl/>
          <w:lang w:bidi="ar-TN"/>
        </w:rPr>
        <w:t>للسنة ا</w:t>
      </w:r>
      <w:r>
        <w:rPr>
          <w:rFonts w:cs="Sultan normal" w:hint="cs"/>
          <w:sz w:val="28"/>
          <w:szCs w:val="28"/>
          <w:rtl/>
          <w:lang w:bidi="ar-TN"/>
        </w:rPr>
        <w:t>لتكوينية</w:t>
      </w:r>
      <w:r w:rsidRPr="00304730">
        <w:rPr>
          <w:rFonts w:cs="Sultan normal" w:hint="cs"/>
          <w:sz w:val="28"/>
          <w:szCs w:val="28"/>
          <w:rtl/>
          <w:lang w:bidi="ar-TN"/>
        </w:rPr>
        <w:t xml:space="preserve"> </w:t>
      </w:r>
      <w:r w:rsidR="00375CD7">
        <w:rPr>
          <w:rFonts w:cs="Sultan normal" w:hint="cs"/>
          <w:sz w:val="28"/>
          <w:szCs w:val="28"/>
          <w:rtl/>
          <w:lang w:bidi="ar-TN"/>
        </w:rPr>
        <w:t>2022</w:t>
      </w:r>
      <w:r w:rsidRPr="00304730">
        <w:rPr>
          <w:rFonts w:cs="Sultan normal" w:hint="cs"/>
          <w:sz w:val="28"/>
          <w:szCs w:val="28"/>
          <w:rtl/>
          <w:lang w:bidi="ar-TN"/>
        </w:rPr>
        <w:t>/</w:t>
      </w:r>
      <w:r w:rsidR="00375CD7">
        <w:rPr>
          <w:rFonts w:cs="Sultan normal" w:hint="cs"/>
          <w:sz w:val="28"/>
          <w:szCs w:val="28"/>
          <w:rtl/>
          <w:lang w:bidi="ar-TN"/>
        </w:rPr>
        <w:t>2023</w:t>
      </w:r>
      <w:r w:rsidRPr="00304730">
        <w:rPr>
          <w:rFonts w:cs="Sultan normal" w:hint="cs"/>
          <w:sz w:val="28"/>
          <w:szCs w:val="28"/>
          <w:rtl/>
          <w:lang w:bidi="ar-TN"/>
        </w:rPr>
        <w:t xml:space="preserve"> .</w:t>
      </w:r>
    </w:p>
    <w:p w:rsidR="00330FFC" w:rsidRPr="00304730" w:rsidRDefault="00330FFC" w:rsidP="00330FFC">
      <w:pPr>
        <w:bidi/>
        <w:jc w:val="both"/>
        <w:rPr>
          <w:rFonts w:cs="Sultan normal"/>
          <w:sz w:val="28"/>
          <w:szCs w:val="28"/>
          <w:rtl/>
          <w:lang w:bidi="ar-TN"/>
        </w:rPr>
      </w:pPr>
    </w:p>
    <w:p w:rsidR="00330FFC" w:rsidRPr="00304730" w:rsidRDefault="00330FFC" w:rsidP="00330FFC">
      <w:pPr>
        <w:bidi/>
        <w:spacing w:line="360" w:lineRule="auto"/>
        <w:jc w:val="both"/>
        <w:rPr>
          <w:rFonts w:cs="Sultan normal"/>
          <w:b/>
          <w:bCs/>
          <w:i/>
          <w:iCs/>
          <w:sz w:val="28"/>
          <w:szCs w:val="28"/>
          <w:u w:val="single"/>
          <w:rtl/>
          <w:lang w:bidi="ar-TN"/>
        </w:rPr>
      </w:pPr>
      <w:r w:rsidRPr="00304730">
        <w:rPr>
          <w:rFonts w:cs="Sultan normal" w:hint="cs"/>
          <w:b/>
          <w:bCs/>
          <w:i/>
          <w:iCs/>
          <w:sz w:val="28"/>
          <w:szCs w:val="28"/>
          <w:u w:val="single"/>
          <w:rtl/>
          <w:lang w:bidi="ar-TN"/>
        </w:rPr>
        <w:t xml:space="preserve">الفصل </w:t>
      </w:r>
      <w:proofErr w:type="gramStart"/>
      <w:r w:rsidRPr="00304730">
        <w:rPr>
          <w:rFonts w:cs="Sultan normal" w:hint="cs"/>
          <w:b/>
          <w:bCs/>
          <w:i/>
          <w:iCs/>
          <w:sz w:val="28"/>
          <w:szCs w:val="28"/>
          <w:u w:val="single"/>
          <w:rtl/>
          <w:lang w:bidi="ar-TN"/>
        </w:rPr>
        <w:t>الأول :</w:t>
      </w:r>
      <w:proofErr w:type="gramEnd"/>
    </w:p>
    <w:p w:rsidR="00330FFC" w:rsidRPr="00304730" w:rsidRDefault="00330FFC" w:rsidP="00330FFC">
      <w:pPr>
        <w:pStyle w:val="Retraitcorpsdetexte"/>
        <w:rPr>
          <w:rFonts w:cs="Sultan normal"/>
          <w:sz w:val="28"/>
          <w:szCs w:val="28"/>
          <w:rtl/>
        </w:rPr>
      </w:pPr>
      <w:proofErr w:type="gramStart"/>
      <w:r w:rsidRPr="00304730">
        <w:rPr>
          <w:rFonts w:cs="Sultan normal" w:hint="cs"/>
          <w:sz w:val="28"/>
          <w:szCs w:val="28"/>
          <w:rtl/>
        </w:rPr>
        <w:t>ألتزم</w:t>
      </w:r>
      <w:proofErr w:type="gramEnd"/>
      <w:r w:rsidRPr="00304730">
        <w:rPr>
          <w:rFonts w:cs="Sultan normal" w:hint="cs"/>
          <w:sz w:val="28"/>
          <w:szCs w:val="28"/>
          <w:rtl/>
        </w:rPr>
        <w:t xml:space="preserve"> بأن أكون، حال تخرجي من المدرسة على ذمة رئاسة الحكومة للعمل لمدة أدناها عشر (10) سنوات بالإدارات العمومية</w:t>
      </w:r>
      <w:r>
        <w:rPr>
          <w:rFonts w:cs="Sultan normal" w:hint="cs"/>
          <w:sz w:val="28"/>
          <w:szCs w:val="28"/>
          <w:rtl/>
        </w:rPr>
        <w:t xml:space="preserve"> بكامل تراب الجمهورية</w:t>
      </w:r>
      <w:r w:rsidRPr="00304730">
        <w:rPr>
          <w:rFonts w:cs="Sultan normal" w:hint="cs"/>
          <w:sz w:val="28"/>
          <w:szCs w:val="28"/>
          <w:rtl/>
        </w:rPr>
        <w:t>.</w:t>
      </w:r>
    </w:p>
    <w:p w:rsidR="00330FFC" w:rsidRPr="00304730" w:rsidRDefault="00330FFC" w:rsidP="00330FFC">
      <w:pPr>
        <w:bidi/>
        <w:ind w:firstLine="567"/>
        <w:jc w:val="both"/>
        <w:rPr>
          <w:rFonts w:cs="Sultan normal"/>
          <w:sz w:val="28"/>
          <w:szCs w:val="28"/>
          <w:rtl/>
          <w:lang w:bidi="ar-TN"/>
        </w:rPr>
      </w:pPr>
    </w:p>
    <w:p w:rsidR="00330FFC" w:rsidRPr="00304730" w:rsidRDefault="00330FFC" w:rsidP="00330FFC">
      <w:pPr>
        <w:bidi/>
        <w:spacing w:line="360" w:lineRule="auto"/>
        <w:jc w:val="both"/>
        <w:rPr>
          <w:rFonts w:cs="Sultan normal"/>
          <w:b/>
          <w:bCs/>
          <w:i/>
          <w:iCs/>
          <w:sz w:val="28"/>
          <w:szCs w:val="28"/>
          <w:u w:val="single"/>
          <w:rtl/>
          <w:lang w:bidi="ar-TN"/>
        </w:rPr>
      </w:pPr>
      <w:r w:rsidRPr="00304730">
        <w:rPr>
          <w:rFonts w:cs="Sultan normal" w:hint="cs"/>
          <w:b/>
          <w:bCs/>
          <w:i/>
          <w:iCs/>
          <w:sz w:val="28"/>
          <w:szCs w:val="28"/>
          <w:u w:val="single"/>
          <w:rtl/>
          <w:lang w:bidi="ar-TN"/>
        </w:rPr>
        <w:t xml:space="preserve">الفصل </w:t>
      </w:r>
      <w:proofErr w:type="gramStart"/>
      <w:r w:rsidRPr="00304730">
        <w:rPr>
          <w:rFonts w:cs="Sultan normal" w:hint="cs"/>
          <w:b/>
          <w:bCs/>
          <w:i/>
          <w:iCs/>
          <w:sz w:val="28"/>
          <w:szCs w:val="28"/>
          <w:u w:val="single"/>
          <w:rtl/>
          <w:lang w:bidi="ar-TN"/>
        </w:rPr>
        <w:t>الثاني :</w:t>
      </w:r>
      <w:proofErr w:type="gramEnd"/>
    </w:p>
    <w:p w:rsidR="00330FFC" w:rsidRPr="00304730" w:rsidRDefault="00330FFC" w:rsidP="00330FFC">
      <w:pPr>
        <w:bidi/>
        <w:ind w:firstLine="567"/>
        <w:jc w:val="both"/>
        <w:rPr>
          <w:rFonts w:cs="Sultan normal"/>
          <w:sz w:val="28"/>
          <w:szCs w:val="28"/>
          <w:rtl/>
          <w:lang w:bidi="ar-TN"/>
        </w:rPr>
      </w:pPr>
      <w:r w:rsidRPr="00304730">
        <w:rPr>
          <w:rFonts w:cs="Sultan normal" w:hint="cs"/>
          <w:sz w:val="28"/>
          <w:szCs w:val="28"/>
          <w:rtl/>
          <w:lang w:bidi="ar-TN"/>
        </w:rPr>
        <w:t xml:space="preserve">أرجع للدولة جميع المنح والمرتبات </w:t>
      </w:r>
      <w:proofErr w:type="gramStart"/>
      <w:r w:rsidRPr="00304730">
        <w:rPr>
          <w:rFonts w:cs="Sultan normal" w:hint="cs"/>
          <w:sz w:val="28"/>
          <w:szCs w:val="28"/>
          <w:rtl/>
          <w:lang w:bidi="ar-TN"/>
        </w:rPr>
        <w:t>التي</w:t>
      </w:r>
      <w:proofErr w:type="gramEnd"/>
      <w:r w:rsidRPr="00304730">
        <w:rPr>
          <w:rFonts w:cs="Sultan normal" w:hint="cs"/>
          <w:sz w:val="28"/>
          <w:szCs w:val="28"/>
          <w:rtl/>
          <w:lang w:bidi="ar-TN"/>
        </w:rPr>
        <w:t xml:space="preserve"> تحصلت عليها خلال فترة ا</w:t>
      </w:r>
      <w:r>
        <w:rPr>
          <w:rFonts w:cs="Sultan normal" w:hint="cs"/>
          <w:sz w:val="28"/>
          <w:szCs w:val="28"/>
          <w:rtl/>
          <w:lang w:bidi="ar-TN"/>
        </w:rPr>
        <w:t xml:space="preserve">لتكوين </w:t>
      </w:r>
      <w:r w:rsidRPr="00304730">
        <w:rPr>
          <w:rFonts w:cs="Sultan normal" w:hint="cs"/>
          <w:sz w:val="28"/>
          <w:szCs w:val="28"/>
          <w:rtl/>
          <w:lang w:bidi="ar-TN"/>
        </w:rPr>
        <w:t xml:space="preserve">وذلك في حالتي الانقطاع الإرادي أو </w:t>
      </w:r>
      <w:proofErr w:type="gramStart"/>
      <w:r w:rsidRPr="00304730">
        <w:rPr>
          <w:rFonts w:cs="Sultan normal" w:hint="cs"/>
          <w:sz w:val="28"/>
          <w:szCs w:val="28"/>
          <w:rtl/>
          <w:lang w:bidi="ar-TN"/>
        </w:rPr>
        <w:t>الرفت</w:t>
      </w:r>
      <w:proofErr w:type="gramEnd"/>
      <w:r w:rsidRPr="00304730">
        <w:rPr>
          <w:rFonts w:cs="Sultan normal" w:hint="cs"/>
          <w:sz w:val="28"/>
          <w:szCs w:val="28"/>
          <w:rtl/>
          <w:lang w:bidi="ar-TN"/>
        </w:rPr>
        <w:t xml:space="preserve"> النهائي الناجم عن خطأ تأديبي أو عدم احترام لأحكام الفصل الأول أعلاه.</w:t>
      </w:r>
    </w:p>
    <w:p w:rsidR="00330FFC" w:rsidRPr="00304730" w:rsidRDefault="00330FFC" w:rsidP="00330FFC">
      <w:pPr>
        <w:bidi/>
        <w:ind w:firstLine="567"/>
        <w:jc w:val="both"/>
        <w:rPr>
          <w:rFonts w:cs="Sultan normal"/>
          <w:sz w:val="28"/>
          <w:szCs w:val="28"/>
          <w:rtl/>
          <w:lang w:bidi="ar-TN"/>
        </w:rPr>
      </w:pPr>
    </w:p>
    <w:p w:rsidR="00330FFC" w:rsidRPr="00304730" w:rsidRDefault="00330FFC" w:rsidP="00330FFC">
      <w:pPr>
        <w:bidi/>
        <w:spacing w:line="360" w:lineRule="auto"/>
        <w:jc w:val="both"/>
        <w:rPr>
          <w:rFonts w:cs="Sultan normal"/>
          <w:b/>
          <w:bCs/>
          <w:i/>
          <w:iCs/>
          <w:sz w:val="28"/>
          <w:szCs w:val="28"/>
          <w:u w:val="single"/>
          <w:rtl/>
          <w:lang w:bidi="ar-TN"/>
        </w:rPr>
      </w:pPr>
      <w:r w:rsidRPr="00304730">
        <w:rPr>
          <w:rFonts w:cs="Sultan normal" w:hint="cs"/>
          <w:b/>
          <w:bCs/>
          <w:i/>
          <w:iCs/>
          <w:sz w:val="28"/>
          <w:szCs w:val="28"/>
          <w:u w:val="single"/>
          <w:rtl/>
          <w:lang w:bidi="ar-TN"/>
        </w:rPr>
        <w:t xml:space="preserve">الفصل </w:t>
      </w:r>
      <w:proofErr w:type="gramStart"/>
      <w:r w:rsidRPr="00304730">
        <w:rPr>
          <w:rFonts w:cs="Sultan normal" w:hint="cs"/>
          <w:b/>
          <w:bCs/>
          <w:i/>
          <w:iCs/>
          <w:sz w:val="28"/>
          <w:szCs w:val="28"/>
          <w:u w:val="single"/>
          <w:rtl/>
          <w:lang w:bidi="ar-TN"/>
        </w:rPr>
        <w:t>الثالث :</w:t>
      </w:r>
      <w:proofErr w:type="gramEnd"/>
      <w:r w:rsidRPr="00304730">
        <w:rPr>
          <w:rFonts w:cs="Sultan normal" w:hint="cs"/>
          <w:b/>
          <w:bCs/>
          <w:i/>
          <w:iCs/>
          <w:sz w:val="28"/>
          <w:szCs w:val="28"/>
          <w:u w:val="single"/>
          <w:rtl/>
          <w:lang w:bidi="ar-TN"/>
        </w:rPr>
        <w:t xml:space="preserve"> </w:t>
      </w:r>
    </w:p>
    <w:p w:rsidR="00330FFC" w:rsidRPr="00304730" w:rsidRDefault="00330FFC" w:rsidP="00330FFC">
      <w:pPr>
        <w:bidi/>
        <w:ind w:firstLine="566"/>
        <w:jc w:val="both"/>
        <w:rPr>
          <w:rFonts w:cs="Sultan normal"/>
          <w:sz w:val="28"/>
          <w:szCs w:val="28"/>
          <w:rtl/>
          <w:lang w:bidi="ar-TN"/>
        </w:rPr>
      </w:pPr>
      <w:r w:rsidRPr="00304730">
        <w:rPr>
          <w:rFonts w:cs="Sultan normal" w:hint="cs"/>
          <w:sz w:val="28"/>
          <w:szCs w:val="28"/>
          <w:rtl/>
          <w:lang w:bidi="ar-TN"/>
        </w:rPr>
        <w:t>أخصص كامل وقتي ل</w:t>
      </w:r>
      <w:r>
        <w:rPr>
          <w:rFonts w:cs="Sultan normal" w:hint="cs"/>
          <w:sz w:val="28"/>
          <w:szCs w:val="28"/>
          <w:rtl/>
          <w:lang w:bidi="ar-TN"/>
        </w:rPr>
        <w:t>لتكوين</w:t>
      </w:r>
      <w:r w:rsidRPr="00304730">
        <w:rPr>
          <w:rFonts w:cs="Sultan normal" w:hint="cs"/>
          <w:sz w:val="28"/>
          <w:szCs w:val="28"/>
          <w:rtl/>
          <w:lang w:bidi="ar-TN"/>
        </w:rPr>
        <w:t xml:space="preserve"> بالمرحلة، وألتزم </w:t>
      </w:r>
      <w:proofErr w:type="gramStart"/>
      <w:r w:rsidRPr="00304730">
        <w:rPr>
          <w:rFonts w:cs="Sultan normal" w:hint="cs"/>
          <w:sz w:val="28"/>
          <w:szCs w:val="28"/>
          <w:rtl/>
          <w:lang w:bidi="ar-TN"/>
        </w:rPr>
        <w:t>تبعا</w:t>
      </w:r>
      <w:proofErr w:type="gramEnd"/>
      <w:r w:rsidRPr="00304730">
        <w:rPr>
          <w:rFonts w:cs="Sultan normal" w:hint="cs"/>
          <w:sz w:val="28"/>
          <w:szCs w:val="28"/>
          <w:rtl/>
          <w:lang w:bidi="ar-TN"/>
        </w:rPr>
        <w:t xml:space="preserve"> لذلك </w:t>
      </w:r>
      <w:proofErr w:type="spellStart"/>
      <w:r w:rsidRPr="00304730">
        <w:rPr>
          <w:rFonts w:cs="Sultan normal" w:hint="cs"/>
          <w:sz w:val="28"/>
          <w:szCs w:val="28"/>
          <w:rtl/>
          <w:lang w:bidi="ar-TN"/>
        </w:rPr>
        <w:t>بـ</w:t>
      </w:r>
      <w:proofErr w:type="spellEnd"/>
      <w:r w:rsidRPr="00304730">
        <w:rPr>
          <w:rFonts w:cs="Sultan normal" w:hint="cs"/>
          <w:sz w:val="28"/>
          <w:szCs w:val="28"/>
          <w:rtl/>
          <w:lang w:bidi="ar-TN"/>
        </w:rPr>
        <w:t>:</w:t>
      </w:r>
    </w:p>
    <w:p w:rsidR="00330FFC" w:rsidRPr="00304730" w:rsidRDefault="00330FFC" w:rsidP="00330FFC">
      <w:pPr>
        <w:numPr>
          <w:ilvl w:val="0"/>
          <w:numId w:val="3"/>
        </w:numPr>
        <w:bidi/>
        <w:jc w:val="both"/>
        <w:rPr>
          <w:rFonts w:cs="Sultan normal"/>
          <w:sz w:val="28"/>
          <w:szCs w:val="28"/>
          <w:rtl/>
          <w:lang w:bidi="ar-TN"/>
        </w:rPr>
      </w:pPr>
      <w:proofErr w:type="gramStart"/>
      <w:r w:rsidRPr="00304730">
        <w:rPr>
          <w:rFonts w:cs="Sultan normal" w:hint="cs"/>
          <w:sz w:val="28"/>
          <w:szCs w:val="28"/>
          <w:rtl/>
          <w:lang w:bidi="ar-TN"/>
        </w:rPr>
        <w:t>عدم</w:t>
      </w:r>
      <w:proofErr w:type="gramEnd"/>
      <w:r w:rsidRPr="00304730">
        <w:rPr>
          <w:rFonts w:cs="Sultan normal" w:hint="cs"/>
          <w:sz w:val="28"/>
          <w:szCs w:val="28"/>
          <w:rtl/>
          <w:lang w:bidi="ar-TN"/>
        </w:rPr>
        <w:t xml:space="preserve"> المبادرة بالتسجيل بمؤسسة جامعية أو مدرسية أخرى دون ترخيص مسبق من إدارة مدرسة,</w:t>
      </w:r>
    </w:p>
    <w:p w:rsidR="00330FFC" w:rsidRPr="00304730" w:rsidRDefault="00330FFC" w:rsidP="00330FFC">
      <w:pPr>
        <w:numPr>
          <w:ilvl w:val="0"/>
          <w:numId w:val="3"/>
        </w:numPr>
        <w:bidi/>
        <w:jc w:val="both"/>
        <w:rPr>
          <w:rFonts w:cs="Sultan normal"/>
          <w:sz w:val="28"/>
          <w:szCs w:val="28"/>
        </w:rPr>
      </w:pPr>
      <w:r w:rsidRPr="00304730">
        <w:rPr>
          <w:rFonts w:cs="Sultan normal" w:hint="cs"/>
          <w:sz w:val="28"/>
          <w:szCs w:val="28"/>
          <w:rtl/>
          <w:lang w:bidi="ar-TN"/>
        </w:rPr>
        <w:t>عدم تعاطي أي نشاط مهني بمقابل .</w:t>
      </w:r>
    </w:p>
    <w:p w:rsidR="00330FFC" w:rsidRPr="00304730" w:rsidRDefault="00330FFC" w:rsidP="00330FFC">
      <w:pPr>
        <w:bidi/>
        <w:ind w:left="926"/>
        <w:jc w:val="both"/>
        <w:rPr>
          <w:rFonts w:cs="Sultan normal"/>
          <w:sz w:val="28"/>
          <w:szCs w:val="28"/>
        </w:rPr>
      </w:pPr>
    </w:p>
    <w:p w:rsidR="00330FFC" w:rsidRPr="00304730" w:rsidRDefault="00330FFC" w:rsidP="00330FFC">
      <w:pPr>
        <w:bidi/>
        <w:jc w:val="both"/>
        <w:rPr>
          <w:rFonts w:cs="Sultan normal"/>
          <w:b/>
          <w:bCs/>
          <w:i/>
          <w:iCs/>
          <w:sz w:val="28"/>
          <w:szCs w:val="28"/>
          <w:rtl/>
          <w:lang w:bidi="ar-TN"/>
        </w:rPr>
      </w:pPr>
      <w:r w:rsidRPr="00304730">
        <w:rPr>
          <w:rFonts w:cs="Sultan normal" w:hint="cs"/>
          <w:b/>
          <w:bCs/>
          <w:i/>
          <w:iCs/>
          <w:sz w:val="28"/>
          <w:szCs w:val="28"/>
          <w:u w:val="single"/>
          <w:rtl/>
          <w:lang w:bidi="ar-TN"/>
        </w:rPr>
        <w:t xml:space="preserve">الفصل </w:t>
      </w:r>
      <w:proofErr w:type="gramStart"/>
      <w:r w:rsidRPr="00304730">
        <w:rPr>
          <w:rFonts w:cs="Sultan normal" w:hint="cs"/>
          <w:b/>
          <w:bCs/>
          <w:i/>
          <w:iCs/>
          <w:sz w:val="28"/>
          <w:szCs w:val="28"/>
          <w:u w:val="single"/>
          <w:rtl/>
          <w:lang w:bidi="ar-TN"/>
        </w:rPr>
        <w:t xml:space="preserve">الرابع </w:t>
      </w:r>
      <w:r w:rsidRPr="00304730">
        <w:rPr>
          <w:rFonts w:cs="Sultan normal" w:hint="cs"/>
          <w:b/>
          <w:bCs/>
          <w:sz w:val="28"/>
          <w:szCs w:val="28"/>
          <w:rtl/>
          <w:lang w:bidi="ar-TN"/>
        </w:rPr>
        <w:t>:</w:t>
      </w:r>
      <w:proofErr w:type="gramEnd"/>
      <w:r w:rsidRPr="00304730">
        <w:rPr>
          <w:rFonts w:cs="Sultan normal" w:hint="cs"/>
          <w:b/>
          <w:bCs/>
          <w:sz w:val="28"/>
          <w:szCs w:val="28"/>
          <w:rtl/>
          <w:lang w:bidi="ar-TN"/>
        </w:rPr>
        <w:t xml:space="preserve"> أتعهد باحترام</w:t>
      </w:r>
      <w:r w:rsidRPr="00304730">
        <w:rPr>
          <w:rFonts w:cs="Sultan normal" w:hint="cs"/>
          <w:b/>
          <w:bCs/>
          <w:i/>
          <w:iCs/>
          <w:sz w:val="28"/>
          <w:szCs w:val="28"/>
          <w:rtl/>
          <w:lang w:bidi="ar-TN"/>
        </w:rPr>
        <w:t xml:space="preserve"> :</w:t>
      </w:r>
    </w:p>
    <w:p w:rsidR="00330FFC" w:rsidRPr="00304730" w:rsidRDefault="00330FFC" w:rsidP="00330FFC">
      <w:pPr>
        <w:bidi/>
        <w:ind w:left="566"/>
        <w:jc w:val="both"/>
        <w:rPr>
          <w:rFonts w:cs="Sultan normal"/>
          <w:sz w:val="28"/>
          <w:szCs w:val="28"/>
          <w:rtl/>
          <w:lang w:bidi="ar-TN"/>
        </w:rPr>
      </w:pPr>
      <w:proofErr w:type="gramStart"/>
      <w:r w:rsidRPr="00304730">
        <w:rPr>
          <w:rFonts w:cs="Sultan normal" w:hint="cs"/>
          <w:sz w:val="28"/>
          <w:szCs w:val="28"/>
          <w:rtl/>
          <w:lang w:bidi="ar-TN"/>
        </w:rPr>
        <w:t>الواجبات</w:t>
      </w:r>
      <w:proofErr w:type="gramEnd"/>
      <w:r w:rsidRPr="00304730">
        <w:rPr>
          <w:rFonts w:cs="Sultan normal" w:hint="cs"/>
          <w:sz w:val="28"/>
          <w:szCs w:val="28"/>
          <w:rtl/>
          <w:lang w:bidi="ar-TN"/>
        </w:rPr>
        <w:t xml:space="preserve"> التي </w:t>
      </w:r>
      <w:proofErr w:type="spellStart"/>
      <w:r w:rsidRPr="00304730">
        <w:rPr>
          <w:rFonts w:cs="Sultan normal" w:hint="cs"/>
          <w:sz w:val="28"/>
          <w:szCs w:val="28"/>
          <w:rtl/>
          <w:lang w:bidi="ar-TN"/>
        </w:rPr>
        <w:t>ينص</w:t>
      </w:r>
      <w:proofErr w:type="spellEnd"/>
      <w:r w:rsidRPr="00304730">
        <w:rPr>
          <w:rFonts w:cs="Sultan normal" w:hint="cs"/>
          <w:sz w:val="28"/>
          <w:szCs w:val="28"/>
          <w:rtl/>
          <w:lang w:bidi="ar-TN"/>
        </w:rPr>
        <w:t xml:space="preserve"> عليها النظام الأساسي العام لأعوان الدولة والجماعات المحلية والمؤسسات ذات الصبغة الإدارية وخاصة منها واجبي التحفظ وكتمان السر المهني فيما يتعلق بالوقائع أو المعلومات التي أمكن لي الإطلاع عليها في إطار </w:t>
      </w:r>
      <w:r>
        <w:rPr>
          <w:rFonts w:cs="Sultan normal" w:hint="cs"/>
          <w:sz w:val="28"/>
          <w:szCs w:val="28"/>
          <w:rtl/>
          <w:lang w:bidi="ar-TN"/>
        </w:rPr>
        <w:t xml:space="preserve">تكويني </w:t>
      </w:r>
      <w:r w:rsidRPr="00304730">
        <w:rPr>
          <w:rFonts w:cs="Sultan normal" w:hint="cs"/>
          <w:sz w:val="28"/>
          <w:szCs w:val="28"/>
          <w:rtl/>
          <w:lang w:bidi="ar-TN"/>
        </w:rPr>
        <w:t>بالمدرسة أو بمناسبة التربص.</w:t>
      </w:r>
    </w:p>
    <w:p w:rsidR="00330FFC" w:rsidRPr="00304730" w:rsidRDefault="00330FFC" w:rsidP="00330FFC">
      <w:pPr>
        <w:bidi/>
        <w:jc w:val="both"/>
        <w:rPr>
          <w:rFonts w:cs="Sultan normal"/>
          <w:sz w:val="28"/>
          <w:szCs w:val="28"/>
          <w:rtl/>
          <w:lang w:bidi="ar-TN"/>
        </w:rPr>
      </w:pPr>
    </w:p>
    <w:p w:rsidR="00330FFC" w:rsidRPr="00304730" w:rsidRDefault="00330FFC" w:rsidP="00330FFC">
      <w:pPr>
        <w:bidi/>
        <w:jc w:val="right"/>
        <w:rPr>
          <w:rFonts w:cs="Sultan normal"/>
          <w:b/>
          <w:bCs/>
          <w:sz w:val="28"/>
          <w:szCs w:val="28"/>
          <w:rtl/>
          <w:lang w:bidi="ar-TN"/>
        </w:rPr>
      </w:pPr>
      <w:r w:rsidRPr="00304730">
        <w:rPr>
          <w:rFonts w:cs="Sultan normal" w:hint="cs"/>
          <w:b/>
          <w:bCs/>
          <w:sz w:val="28"/>
          <w:szCs w:val="28"/>
          <w:rtl/>
          <w:lang w:bidi="ar-TN"/>
        </w:rPr>
        <w:t xml:space="preserve">الإمضاء (معرف </w:t>
      </w:r>
      <w:proofErr w:type="spellStart"/>
      <w:r w:rsidRPr="00304730">
        <w:rPr>
          <w:rFonts w:cs="Sultan normal" w:hint="cs"/>
          <w:b/>
          <w:bCs/>
          <w:sz w:val="28"/>
          <w:szCs w:val="28"/>
          <w:rtl/>
          <w:lang w:bidi="ar-TN"/>
        </w:rPr>
        <w:t>به</w:t>
      </w:r>
      <w:proofErr w:type="spellEnd"/>
      <w:r w:rsidRPr="00304730">
        <w:rPr>
          <w:rFonts w:cs="Sultan normal" w:hint="cs"/>
          <w:b/>
          <w:bCs/>
          <w:sz w:val="28"/>
          <w:szCs w:val="28"/>
          <w:rtl/>
          <w:lang w:bidi="ar-TN"/>
        </w:rPr>
        <w:t xml:space="preserve"> )</w:t>
      </w:r>
    </w:p>
    <w:p w:rsidR="009C7AC8" w:rsidRPr="00330FFC" w:rsidRDefault="009C7AC8" w:rsidP="00330FFC">
      <w:pPr>
        <w:jc w:val="center"/>
        <w:rPr>
          <w:sz w:val="36"/>
          <w:rtl/>
        </w:rPr>
      </w:pPr>
    </w:p>
    <w:sectPr w:rsidR="009C7AC8" w:rsidRPr="00330FFC" w:rsidSect="00F62DB2">
      <w:footerReference w:type="default" r:id="rId8"/>
      <w:pgSz w:w="11906" w:h="16838"/>
      <w:pgMar w:top="851"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2D4" w:rsidRDefault="00D232D4" w:rsidP="006C72AF">
      <w:r>
        <w:separator/>
      </w:r>
    </w:p>
  </w:endnote>
  <w:endnote w:type="continuationSeparator" w:id="1">
    <w:p w:rsidR="00D232D4" w:rsidRDefault="00D232D4" w:rsidP="006C72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ultan bold">
    <w:altName w:val="Times New Roman"/>
    <w:charset w:val="B2"/>
    <w:family w:val="auto"/>
    <w:pitch w:val="variable"/>
    <w:sig w:usb0="00002000" w:usb1="00000000" w:usb2="00000000" w:usb3="00000000" w:csb0="00000040" w:csb1="00000000"/>
  </w:font>
  <w:font w:name="Sultan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B2" w:rsidRDefault="0006672B" w:rsidP="00F62DB2">
    <w:pPr>
      <w:bidi/>
      <w:ind w:left="-567" w:right="-993"/>
      <w:jc w:val="center"/>
      <w:rPr>
        <w:rFonts w:cs="Traditional Arabic"/>
        <w:b/>
        <w:bCs/>
        <w:sz w:val="2"/>
        <w:szCs w:val="2"/>
        <w:lang w:bidi="ar-TN"/>
      </w:rPr>
    </w:pPr>
    <w:r w:rsidRPr="0006672B">
      <w:pict>
        <v:shapetype id="_x0000_t32" coordsize="21600,21600" o:spt="32" o:oned="t" path="m,l21600,21600e" filled="f">
          <v:path arrowok="t" fillok="f" o:connecttype="none"/>
          <o:lock v:ext="edit" shapetype="t"/>
        </v:shapetype>
        <v:shape id="_x0000_s2052" type="#_x0000_t32" style="position:absolute;left:0;text-align:left;margin-left:-52.85pt;margin-top:-6.35pt;width:542.25pt;height:0;z-index:251658240" o:connectortype="straight"/>
      </w:pict>
    </w:r>
    <w:r w:rsidR="00F62DB2">
      <w:rPr>
        <w:rFonts w:cs="Traditional Arabic"/>
        <w:b/>
        <w:bCs/>
        <w:sz w:val="20"/>
        <w:szCs w:val="20"/>
        <w:rtl/>
        <w:lang w:bidi="ar-TN"/>
      </w:rPr>
      <w:t xml:space="preserve">المدرسة الوطنيّة للإدارة، 24 شارع الدكتور كلمات </w:t>
    </w:r>
    <w:proofErr w:type="spellStart"/>
    <w:r w:rsidR="00F62DB2">
      <w:rPr>
        <w:rFonts w:cs="Traditional Arabic"/>
        <w:b/>
        <w:bCs/>
        <w:sz w:val="20"/>
        <w:szCs w:val="20"/>
        <w:rtl/>
        <w:lang w:bidi="ar-TN"/>
      </w:rPr>
      <w:t>ميتوالفيل</w:t>
    </w:r>
    <w:proofErr w:type="spellEnd"/>
    <w:r w:rsidR="00F62DB2">
      <w:rPr>
        <w:rFonts w:cs="Traditional Arabic"/>
        <w:b/>
        <w:bCs/>
        <w:sz w:val="20"/>
        <w:szCs w:val="20"/>
        <w:rtl/>
        <w:lang w:bidi="ar-TN"/>
      </w:rPr>
      <w:t xml:space="preserve"> تونس / الهاتف: 71.848.300(216+) / </w:t>
    </w:r>
    <w:proofErr w:type="gramStart"/>
    <w:r w:rsidR="00F62DB2">
      <w:rPr>
        <w:rFonts w:cs="Traditional Arabic"/>
        <w:b/>
        <w:bCs/>
        <w:sz w:val="20"/>
        <w:szCs w:val="20"/>
        <w:rtl/>
        <w:lang w:bidi="ar-TN"/>
      </w:rPr>
      <w:t>الفاكس</w:t>
    </w:r>
    <w:proofErr w:type="gramEnd"/>
    <w:r w:rsidR="00F62DB2">
      <w:rPr>
        <w:rFonts w:cs="Traditional Arabic"/>
        <w:b/>
        <w:bCs/>
        <w:sz w:val="20"/>
        <w:szCs w:val="20"/>
        <w:rtl/>
        <w:lang w:bidi="ar-TN"/>
      </w:rPr>
      <w:t>:71.794.188(216+)</w:t>
    </w:r>
    <w:r w:rsidR="00F62DB2">
      <w:rPr>
        <w:rFonts w:cs="Traditional Arabic" w:hint="cs"/>
        <w:b/>
        <w:bCs/>
        <w:sz w:val="20"/>
        <w:szCs w:val="20"/>
        <w:lang w:bidi="ar-TN"/>
      </w:rPr>
      <w:t xml:space="preserve"> </w:t>
    </w:r>
    <w:r w:rsidR="00F62DB2">
      <w:rPr>
        <w:rFonts w:cs="Traditional Arabic"/>
        <w:sz w:val="20"/>
        <w:szCs w:val="20"/>
        <w:rtl/>
        <w:lang w:bidi="ar-TN"/>
      </w:rPr>
      <w:t xml:space="preserve">/ </w:t>
    </w:r>
    <w:proofErr w:type="gramStart"/>
    <w:r w:rsidR="00F62DB2">
      <w:rPr>
        <w:rFonts w:cs="Traditional Arabic"/>
        <w:b/>
        <w:bCs/>
        <w:sz w:val="20"/>
        <w:szCs w:val="20"/>
        <w:rtl/>
        <w:lang w:bidi="ar-TN"/>
      </w:rPr>
      <w:t>الموقع</w:t>
    </w:r>
    <w:proofErr w:type="gramEnd"/>
    <w:r w:rsidR="00F62DB2">
      <w:rPr>
        <w:rFonts w:cs="Traditional Arabic"/>
        <w:b/>
        <w:bCs/>
        <w:sz w:val="20"/>
        <w:szCs w:val="20"/>
        <w:rtl/>
        <w:lang w:bidi="ar-TN"/>
      </w:rPr>
      <w:t xml:space="preserve"> الإلكتروني:</w:t>
    </w:r>
    <w:r w:rsidR="00F62DB2">
      <w:rPr>
        <w:rFonts w:hint="cs"/>
        <w:b/>
        <w:bCs/>
        <w:sz w:val="14"/>
        <w:szCs w:val="14"/>
        <w:lang w:bidi="ar-TN"/>
      </w:rPr>
      <w:t xml:space="preserve"> </w:t>
    </w:r>
    <w:hyperlink r:id="rId1" w:history="1">
      <w:r w:rsidR="00F62DB2">
        <w:rPr>
          <w:rStyle w:val="Lienhypertexte"/>
          <w:b/>
          <w:bCs/>
          <w:sz w:val="14"/>
          <w:szCs w:val="14"/>
          <w:lang w:bidi="ar-TN"/>
        </w:rPr>
        <w:t>www.ena.nat.tn</w:t>
      </w:r>
    </w:hyperlink>
  </w:p>
  <w:p w:rsidR="006C72AF" w:rsidRPr="00F62DB2" w:rsidRDefault="006C72AF" w:rsidP="00F62DB2">
    <w:pPr>
      <w:pStyle w:val="Pieddepage"/>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2D4" w:rsidRDefault="00D232D4" w:rsidP="006C72AF">
      <w:r>
        <w:separator/>
      </w:r>
    </w:p>
  </w:footnote>
  <w:footnote w:type="continuationSeparator" w:id="1">
    <w:p w:rsidR="00D232D4" w:rsidRDefault="00D232D4" w:rsidP="006C7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138C"/>
    <w:multiLevelType w:val="hybridMultilevel"/>
    <w:tmpl w:val="344CC8CA"/>
    <w:lvl w:ilvl="0" w:tplc="7416FFC0">
      <w:start w:val="17"/>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776834"/>
    <w:multiLevelType w:val="hybridMultilevel"/>
    <w:tmpl w:val="CB80803E"/>
    <w:lvl w:ilvl="0" w:tplc="040C000D">
      <w:start w:val="1"/>
      <w:numFmt w:val="bullet"/>
      <w:lvlText w:val=""/>
      <w:lvlJc w:val="left"/>
      <w:pPr>
        <w:tabs>
          <w:tab w:val="num" w:pos="1286"/>
        </w:tabs>
        <w:ind w:left="1286" w:hanging="360"/>
      </w:pPr>
      <w:rPr>
        <w:rFonts w:ascii="Wingdings" w:hAnsi="Wingdings" w:hint="default"/>
      </w:rPr>
    </w:lvl>
    <w:lvl w:ilvl="1" w:tplc="040C0003" w:tentative="1">
      <w:start w:val="1"/>
      <w:numFmt w:val="bullet"/>
      <w:lvlText w:val="o"/>
      <w:lvlJc w:val="left"/>
      <w:pPr>
        <w:tabs>
          <w:tab w:val="num" w:pos="2006"/>
        </w:tabs>
        <w:ind w:left="2006" w:hanging="360"/>
      </w:pPr>
      <w:rPr>
        <w:rFonts w:ascii="Courier New" w:hAnsi="Courier New" w:hint="default"/>
      </w:rPr>
    </w:lvl>
    <w:lvl w:ilvl="2" w:tplc="040C0005" w:tentative="1">
      <w:start w:val="1"/>
      <w:numFmt w:val="bullet"/>
      <w:lvlText w:val=""/>
      <w:lvlJc w:val="left"/>
      <w:pPr>
        <w:tabs>
          <w:tab w:val="num" w:pos="2726"/>
        </w:tabs>
        <w:ind w:left="2726" w:hanging="360"/>
      </w:pPr>
      <w:rPr>
        <w:rFonts w:ascii="Wingdings" w:hAnsi="Wingdings" w:hint="default"/>
      </w:rPr>
    </w:lvl>
    <w:lvl w:ilvl="3" w:tplc="040C0001" w:tentative="1">
      <w:start w:val="1"/>
      <w:numFmt w:val="bullet"/>
      <w:lvlText w:val=""/>
      <w:lvlJc w:val="left"/>
      <w:pPr>
        <w:tabs>
          <w:tab w:val="num" w:pos="3446"/>
        </w:tabs>
        <w:ind w:left="3446" w:hanging="360"/>
      </w:pPr>
      <w:rPr>
        <w:rFonts w:ascii="Symbol" w:hAnsi="Symbol" w:hint="default"/>
      </w:rPr>
    </w:lvl>
    <w:lvl w:ilvl="4" w:tplc="040C0003" w:tentative="1">
      <w:start w:val="1"/>
      <w:numFmt w:val="bullet"/>
      <w:lvlText w:val="o"/>
      <w:lvlJc w:val="left"/>
      <w:pPr>
        <w:tabs>
          <w:tab w:val="num" w:pos="4166"/>
        </w:tabs>
        <w:ind w:left="4166" w:hanging="360"/>
      </w:pPr>
      <w:rPr>
        <w:rFonts w:ascii="Courier New" w:hAnsi="Courier New" w:hint="default"/>
      </w:rPr>
    </w:lvl>
    <w:lvl w:ilvl="5" w:tplc="040C0005" w:tentative="1">
      <w:start w:val="1"/>
      <w:numFmt w:val="bullet"/>
      <w:lvlText w:val=""/>
      <w:lvlJc w:val="left"/>
      <w:pPr>
        <w:tabs>
          <w:tab w:val="num" w:pos="4886"/>
        </w:tabs>
        <w:ind w:left="4886" w:hanging="360"/>
      </w:pPr>
      <w:rPr>
        <w:rFonts w:ascii="Wingdings" w:hAnsi="Wingdings" w:hint="default"/>
      </w:rPr>
    </w:lvl>
    <w:lvl w:ilvl="6" w:tplc="040C0001" w:tentative="1">
      <w:start w:val="1"/>
      <w:numFmt w:val="bullet"/>
      <w:lvlText w:val=""/>
      <w:lvlJc w:val="left"/>
      <w:pPr>
        <w:tabs>
          <w:tab w:val="num" w:pos="5606"/>
        </w:tabs>
        <w:ind w:left="5606" w:hanging="360"/>
      </w:pPr>
      <w:rPr>
        <w:rFonts w:ascii="Symbol" w:hAnsi="Symbol" w:hint="default"/>
      </w:rPr>
    </w:lvl>
    <w:lvl w:ilvl="7" w:tplc="040C0003" w:tentative="1">
      <w:start w:val="1"/>
      <w:numFmt w:val="bullet"/>
      <w:lvlText w:val="o"/>
      <w:lvlJc w:val="left"/>
      <w:pPr>
        <w:tabs>
          <w:tab w:val="num" w:pos="6326"/>
        </w:tabs>
        <w:ind w:left="6326" w:hanging="360"/>
      </w:pPr>
      <w:rPr>
        <w:rFonts w:ascii="Courier New" w:hAnsi="Courier New" w:hint="default"/>
      </w:rPr>
    </w:lvl>
    <w:lvl w:ilvl="8" w:tplc="040C0005" w:tentative="1">
      <w:start w:val="1"/>
      <w:numFmt w:val="bullet"/>
      <w:lvlText w:val=""/>
      <w:lvlJc w:val="left"/>
      <w:pPr>
        <w:tabs>
          <w:tab w:val="num" w:pos="7046"/>
        </w:tabs>
        <w:ind w:left="7046" w:hanging="360"/>
      </w:pPr>
      <w:rPr>
        <w:rFonts w:ascii="Wingdings" w:hAnsi="Wingdings" w:hint="default"/>
      </w:rPr>
    </w:lvl>
  </w:abstractNum>
  <w:abstractNum w:abstractNumId="2">
    <w:nsid w:val="3DF1180D"/>
    <w:multiLevelType w:val="hybridMultilevel"/>
    <w:tmpl w:val="C71ADA4E"/>
    <w:lvl w:ilvl="0" w:tplc="689E03A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2053">
      <o:colormenu v:ext="edit" strokecolor="none [3212]"/>
    </o:shapedefaults>
    <o:shapelayout v:ext="edit">
      <o:idmap v:ext="edit" data="2"/>
      <o:rules v:ext="edit">
        <o:r id="V:Rule2" type="connector" idref="#_x0000_s2052"/>
      </o:rules>
    </o:shapelayout>
  </w:hdrShapeDefaults>
  <w:footnotePr>
    <w:footnote w:id="0"/>
    <w:footnote w:id="1"/>
  </w:footnotePr>
  <w:endnotePr>
    <w:endnote w:id="0"/>
    <w:endnote w:id="1"/>
  </w:endnotePr>
  <w:compat/>
  <w:rsids>
    <w:rsidRoot w:val="00CF0450"/>
    <w:rsid w:val="0000340F"/>
    <w:rsid w:val="00037C8D"/>
    <w:rsid w:val="000469D7"/>
    <w:rsid w:val="0006672B"/>
    <w:rsid w:val="0009161B"/>
    <w:rsid w:val="000C1633"/>
    <w:rsid w:val="000F4DD7"/>
    <w:rsid w:val="00131CA9"/>
    <w:rsid w:val="00141973"/>
    <w:rsid w:val="001656CF"/>
    <w:rsid w:val="00174E9B"/>
    <w:rsid w:val="001903FF"/>
    <w:rsid w:val="001A37C6"/>
    <w:rsid w:val="00262B6B"/>
    <w:rsid w:val="002C7E84"/>
    <w:rsid w:val="00330FFC"/>
    <w:rsid w:val="003571E9"/>
    <w:rsid w:val="003751F2"/>
    <w:rsid w:val="00375CD7"/>
    <w:rsid w:val="0047481C"/>
    <w:rsid w:val="00476147"/>
    <w:rsid w:val="00481DC1"/>
    <w:rsid w:val="004957B5"/>
    <w:rsid w:val="004B708E"/>
    <w:rsid w:val="004C6C89"/>
    <w:rsid w:val="004D1C31"/>
    <w:rsid w:val="004E4CD4"/>
    <w:rsid w:val="005152ED"/>
    <w:rsid w:val="0051543C"/>
    <w:rsid w:val="0053623E"/>
    <w:rsid w:val="0055656D"/>
    <w:rsid w:val="00602E3C"/>
    <w:rsid w:val="00607332"/>
    <w:rsid w:val="00623006"/>
    <w:rsid w:val="0063268C"/>
    <w:rsid w:val="00640A5B"/>
    <w:rsid w:val="00697C84"/>
    <w:rsid w:val="006A0EED"/>
    <w:rsid w:val="006C72AF"/>
    <w:rsid w:val="006E2834"/>
    <w:rsid w:val="00714C5C"/>
    <w:rsid w:val="007226F5"/>
    <w:rsid w:val="00766B9D"/>
    <w:rsid w:val="00790836"/>
    <w:rsid w:val="00796B36"/>
    <w:rsid w:val="007B1258"/>
    <w:rsid w:val="007B5704"/>
    <w:rsid w:val="007B6222"/>
    <w:rsid w:val="00835833"/>
    <w:rsid w:val="008B1B91"/>
    <w:rsid w:val="008E7F4B"/>
    <w:rsid w:val="00965F8D"/>
    <w:rsid w:val="00983DC9"/>
    <w:rsid w:val="009C7AC8"/>
    <w:rsid w:val="00AD1F9D"/>
    <w:rsid w:val="00AD268F"/>
    <w:rsid w:val="00B318CB"/>
    <w:rsid w:val="00BF484C"/>
    <w:rsid w:val="00C3169E"/>
    <w:rsid w:val="00C46B34"/>
    <w:rsid w:val="00C4789D"/>
    <w:rsid w:val="00CC7862"/>
    <w:rsid w:val="00CE65A6"/>
    <w:rsid w:val="00CF012C"/>
    <w:rsid w:val="00CF0450"/>
    <w:rsid w:val="00CF2163"/>
    <w:rsid w:val="00CF2CC7"/>
    <w:rsid w:val="00D232D4"/>
    <w:rsid w:val="00D450BD"/>
    <w:rsid w:val="00D543A2"/>
    <w:rsid w:val="00D72B3C"/>
    <w:rsid w:val="00D814C9"/>
    <w:rsid w:val="00D938D8"/>
    <w:rsid w:val="00DE012E"/>
    <w:rsid w:val="00DF2C8A"/>
    <w:rsid w:val="00E250BE"/>
    <w:rsid w:val="00EA6F5E"/>
    <w:rsid w:val="00EF6408"/>
    <w:rsid w:val="00F3331D"/>
    <w:rsid w:val="00F34374"/>
    <w:rsid w:val="00F62DB2"/>
    <w:rsid w:val="00F776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3E"/>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330FFC"/>
    <w:pPr>
      <w:keepNext/>
      <w:bidi/>
      <w:jc w:val="center"/>
      <w:outlineLvl w:val="1"/>
    </w:pPr>
    <w:rPr>
      <w:rFonts w:cs="Arabic Transparent"/>
      <w:b/>
      <w:bCs/>
      <w:sz w:val="40"/>
      <w:szCs w:val="40"/>
      <w:u w:val="single"/>
      <w:lang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0450"/>
    <w:rPr>
      <w:rFonts w:ascii="Tahoma" w:hAnsi="Tahoma" w:cs="Tahoma"/>
      <w:sz w:val="16"/>
      <w:szCs w:val="16"/>
    </w:rPr>
  </w:style>
  <w:style w:type="character" w:customStyle="1" w:styleId="TextedebullesCar">
    <w:name w:val="Texte de bulles Car"/>
    <w:basedOn w:val="Policepardfaut"/>
    <w:link w:val="Textedebulles"/>
    <w:uiPriority w:val="99"/>
    <w:semiHidden/>
    <w:rsid w:val="00CF0450"/>
    <w:rPr>
      <w:rFonts w:ascii="Tahoma" w:hAnsi="Tahoma" w:cs="Tahoma"/>
      <w:sz w:val="16"/>
      <w:szCs w:val="16"/>
    </w:rPr>
  </w:style>
  <w:style w:type="paragraph" w:styleId="En-tte">
    <w:name w:val="header"/>
    <w:basedOn w:val="Normal"/>
    <w:link w:val="En-tteCar"/>
    <w:uiPriority w:val="99"/>
    <w:unhideWhenUsed/>
    <w:rsid w:val="006C72A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6C72AF"/>
  </w:style>
  <w:style w:type="paragraph" w:styleId="Pieddepage">
    <w:name w:val="footer"/>
    <w:basedOn w:val="Normal"/>
    <w:link w:val="PieddepageCar"/>
    <w:uiPriority w:val="99"/>
    <w:unhideWhenUsed/>
    <w:rsid w:val="006C72AF"/>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C72AF"/>
  </w:style>
  <w:style w:type="paragraph" w:styleId="Paragraphedeliste">
    <w:name w:val="List Paragraph"/>
    <w:basedOn w:val="Normal"/>
    <w:uiPriority w:val="34"/>
    <w:qFormat/>
    <w:rsid w:val="00C3169E"/>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6A0EED"/>
    <w:rPr>
      <w:color w:val="0000FF" w:themeColor="hyperlink"/>
      <w:u w:val="single"/>
    </w:rPr>
  </w:style>
  <w:style w:type="character" w:customStyle="1" w:styleId="Titre2Car">
    <w:name w:val="Titre 2 Car"/>
    <w:basedOn w:val="Policepardfaut"/>
    <w:link w:val="Titre2"/>
    <w:rsid w:val="00330FFC"/>
    <w:rPr>
      <w:rFonts w:ascii="Times New Roman" w:eastAsia="Times New Roman" w:hAnsi="Times New Roman" w:cs="Arabic Transparent"/>
      <w:b/>
      <w:bCs/>
      <w:sz w:val="40"/>
      <w:szCs w:val="40"/>
      <w:u w:val="single"/>
      <w:lang w:eastAsia="fr-FR" w:bidi="ar-TN"/>
    </w:rPr>
  </w:style>
  <w:style w:type="paragraph" w:styleId="Retraitcorpsdetexte">
    <w:name w:val="Body Text Indent"/>
    <w:basedOn w:val="Normal"/>
    <w:link w:val="RetraitcorpsdetexteCar"/>
    <w:rsid w:val="00330FFC"/>
    <w:pPr>
      <w:bidi/>
      <w:ind w:firstLine="567"/>
      <w:jc w:val="both"/>
    </w:pPr>
    <w:rPr>
      <w:rFonts w:cs="Arabic Transparent"/>
      <w:sz w:val="32"/>
      <w:szCs w:val="32"/>
      <w:lang w:bidi="ar-TN"/>
    </w:rPr>
  </w:style>
  <w:style w:type="character" w:customStyle="1" w:styleId="RetraitcorpsdetexteCar">
    <w:name w:val="Retrait corps de texte Car"/>
    <w:basedOn w:val="Policepardfaut"/>
    <w:link w:val="Retraitcorpsdetexte"/>
    <w:rsid w:val="00330FFC"/>
    <w:rPr>
      <w:rFonts w:ascii="Times New Roman" w:eastAsia="Times New Roman" w:hAnsi="Times New Roman" w:cs="Arabic Transparent"/>
      <w:sz w:val="32"/>
      <w:szCs w:val="32"/>
      <w:lang w:eastAsia="fr-FR" w:bidi="ar-TN"/>
    </w:rPr>
  </w:style>
  <w:style w:type="table" w:styleId="Grilledutableau">
    <w:name w:val="Table Grid"/>
    <w:basedOn w:val="TableauNormal"/>
    <w:uiPriority w:val="59"/>
    <w:rsid w:val="003751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45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a.nat.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979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ENA</cp:lastModifiedBy>
  <cp:revision>5</cp:revision>
  <cp:lastPrinted>2021-03-22T14:32:00Z</cp:lastPrinted>
  <dcterms:created xsi:type="dcterms:W3CDTF">2021-03-22T13:54:00Z</dcterms:created>
  <dcterms:modified xsi:type="dcterms:W3CDTF">2022-08-03T12:36:00Z</dcterms:modified>
</cp:coreProperties>
</file>